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18" w:rsidRPr="00E71BE6" w:rsidRDefault="00364865">
      <w:pPr>
        <w:pStyle w:val="25"/>
        <w:shd w:val="clear" w:color="auto" w:fill="auto"/>
        <w:ind w:left="440"/>
        <w:jc w:val="right"/>
        <w:rPr>
          <w:sz w:val="24"/>
          <w:szCs w:val="24"/>
        </w:rPr>
      </w:pPr>
      <w:r w:rsidRPr="00E71BE6">
        <w:rPr>
          <w:rFonts w:eastAsia="Arial Unicode MS"/>
          <w:bCs w:val="0"/>
          <w:sz w:val="24"/>
          <w:szCs w:val="24"/>
        </w:rPr>
        <w:t>Приложение</w:t>
      </w:r>
    </w:p>
    <w:p w:rsidR="00C41618" w:rsidRDefault="004006CF" w:rsidP="004006CF">
      <w:pPr>
        <w:pStyle w:val="25"/>
        <w:shd w:val="clear" w:color="auto" w:fill="auto"/>
        <w:ind w:left="4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П</w:t>
      </w:r>
      <w:r w:rsidR="00364865">
        <w:rPr>
          <w:sz w:val="24"/>
          <w:szCs w:val="24"/>
        </w:rPr>
        <w:t>лан</w:t>
      </w:r>
    </w:p>
    <w:p w:rsidR="00C41618" w:rsidRDefault="00364865">
      <w:pPr>
        <w:pStyle w:val="25"/>
        <w:shd w:val="clear" w:color="auto" w:fill="auto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проведения массовых мероприятий, </w:t>
      </w:r>
      <w:r w:rsidR="00B01984">
        <w:rPr>
          <w:sz w:val="24"/>
          <w:szCs w:val="24"/>
        </w:rPr>
        <w:t>посвящённых</w:t>
      </w:r>
      <w:r>
        <w:rPr>
          <w:sz w:val="24"/>
          <w:szCs w:val="24"/>
        </w:rPr>
        <w:t xml:space="preserve"> празднованию 80-й годовщины Победы</w:t>
      </w:r>
      <w:r>
        <w:rPr>
          <w:sz w:val="24"/>
          <w:szCs w:val="24"/>
        </w:rPr>
        <w:br w:type="textWrapping" w:clear="all"/>
        <w:t xml:space="preserve">в Великой Отечественной войне 1941 - 1945 годов </w:t>
      </w:r>
    </w:p>
    <w:p w:rsidR="004006CF" w:rsidRDefault="004006CF">
      <w:pPr>
        <w:pStyle w:val="25"/>
        <w:shd w:val="clear" w:color="auto" w:fill="auto"/>
        <w:ind w:left="440"/>
        <w:rPr>
          <w:sz w:val="24"/>
          <w:szCs w:val="24"/>
        </w:rPr>
      </w:pPr>
      <w:r>
        <w:rPr>
          <w:sz w:val="24"/>
          <w:szCs w:val="24"/>
        </w:rPr>
        <w:t>«80 шагов к Победе»</w:t>
      </w:r>
    </w:p>
    <w:p w:rsidR="00C41618" w:rsidRDefault="00E71BE6">
      <w:pPr>
        <w:pStyle w:val="25"/>
        <w:shd w:val="clear" w:color="auto" w:fill="auto"/>
        <w:ind w:left="440"/>
        <w:rPr>
          <w:sz w:val="24"/>
          <w:szCs w:val="24"/>
        </w:rPr>
      </w:pPr>
      <w:r>
        <w:rPr>
          <w:i/>
          <w:sz w:val="24"/>
          <w:szCs w:val="24"/>
        </w:rPr>
        <w:t>(МДОУ Горский детский сад «Радуга</w:t>
      </w:r>
      <w:r w:rsidR="00364865">
        <w:rPr>
          <w:i/>
          <w:sz w:val="24"/>
          <w:szCs w:val="24"/>
        </w:rPr>
        <w:t>)</w:t>
      </w:r>
    </w:p>
    <w:p w:rsidR="00C41618" w:rsidRDefault="00C41618">
      <w:pPr>
        <w:pStyle w:val="25"/>
        <w:shd w:val="clear" w:color="auto" w:fill="auto"/>
        <w:ind w:left="440"/>
        <w:rPr>
          <w:i/>
          <w:iCs/>
          <w:sz w:val="24"/>
          <w:szCs w:val="24"/>
        </w:rPr>
      </w:pPr>
    </w:p>
    <w:tbl>
      <w:tblPr>
        <w:tblW w:w="25579" w:type="dxa"/>
        <w:tblInd w:w="-4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1"/>
        <w:gridCol w:w="6173"/>
        <w:gridCol w:w="3686"/>
        <w:gridCol w:w="1559"/>
        <w:gridCol w:w="3629"/>
        <w:gridCol w:w="3085"/>
        <w:gridCol w:w="3398"/>
        <w:gridCol w:w="3398"/>
      </w:tblGrid>
      <w:tr w:rsidR="00C41618" w:rsidTr="00766C83">
        <w:trPr>
          <w:gridAfter w:val="3"/>
          <w:wAfter w:w="9881" w:type="dxa"/>
          <w:trHeight w:val="59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Default="0036486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</w:t>
            </w:r>
          </w:p>
          <w:p w:rsidR="00C41618" w:rsidRDefault="0036486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Default="00766C83" w:rsidP="00766C83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Наименование мероприятий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Default="00766C83" w:rsidP="00B01984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C83" w:rsidRDefault="00766C83" w:rsidP="00766C83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Сроки</w:t>
            </w:r>
          </w:p>
          <w:p w:rsidR="00C41618" w:rsidRDefault="00766C83" w:rsidP="00766C83">
            <w:pPr>
              <w:pStyle w:val="25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проведения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Default="00364865" w:rsidP="00B01984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Ответственный за проведение</w:t>
            </w:r>
          </w:p>
        </w:tc>
      </w:tr>
      <w:tr w:rsidR="00C41618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Default="0036486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41618" w:rsidRDefault="0036486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41618" w:rsidRDefault="0036486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41618" w:rsidRDefault="0036486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1618" w:rsidRDefault="00364865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41618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Default="00364865" w:rsidP="008A7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I. Торжественно-праздничные мероприятия</w:t>
            </w:r>
          </w:p>
        </w:tc>
      </w:tr>
      <w:tr w:rsidR="00CC6A0F" w:rsidTr="00656E5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C6A0F" w:rsidRDefault="00CC6A0F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C6A0F" w:rsidRPr="00D71A08" w:rsidRDefault="00CC6A0F" w:rsidP="0064694F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D71A08">
              <w:rPr>
                <w:iCs/>
                <w:color w:val="000000"/>
                <w:sz w:val="24"/>
                <w:szCs w:val="24"/>
              </w:rPr>
              <w:t>День поэзии в ДОУ</w:t>
            </w:r>
            <w:r w:rsidRPr="00D71A08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D71A08">
              <w:rPr>
                <w:iCs/>
                <w:color w:val="000000"/>
                <w:sz w:val="24"/>
                <w:szCs w:val="24"/>
              </w:rPr>
              <w:t>«Строки опаленные войной»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C6A0F" w:rsidRPr="00E71BE6" w:rsidRDefault="00E71BE6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C6A0F" w:rsidRDefault="00CC6A0F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6A0F" w:rsidRDefault="00CC6A0F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Куликова Л.А.</w:t>
            </w:r>
          </w:p>
          <w:p w:rsidR="00CC6A0F" w:rsidRDefault="00E71BE6" w:rsidP="008C4D84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</w:t>
            </w:r>
            <w:r w:rsidR="00CC6A0F">
              <w:rPr>
                <w:sz w:val="24"/>
                <w:lang w:eastAsia="en-US"/>
              </w:rPr>
              <w:t>оспитател</w:t>
            </w:r>
            <w:r w:rsidR="008C4D84">
              <w:rPr>
                <w:sz w:val="24"/>
                <w:lang w:eastAsia="en-US"/>
              </w:rPr>
              <w:t>ь</w:t>
            </w:r>
          </w:p>
        </w:tc>
      </w:tr>
      <w:tr w:rsidR="002756F0" w:rsidTr="00656E5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D71A08" w:rsidRDefault="002756F0" w:rsidP="0064694F">
            <w:pPr>
              <w:pStyle w:val="aff"/>
              <w:spacing w:line="256" w:lineRule="auto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Марш – парад дошкольников «Учись у героев отчизну беречь.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E71BE6" w:rsidRDefault="002756F0" w:rsidP="00BD72DE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BD72DE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Pr="008C4D84" w:rsidRDefault="002756F0" w:rsidP="002756F0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А.И.</w:t>
            </w:r>
          </w:p>
          <w:p w:rsidR="002756F0" w:rsidRDefault="002756F0" w:rsidP="002756F0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756F0" w:rsidTr="00656E59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Праздник посвященный Дню защитника Отечества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Февраль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756F0" w:rsidRDefault="002756F0" w:rsidP="0064694F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Копонева М.А.</w:t>
            </w:r>
          </w:p>
          <w:p w:rsidR="002756F0" w:rsidRDefault="002756F0" w:rsidP="008C4D84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муз. руководитель</w:t>
            </w:r>
          </w:p>
        </w:tc>
      </w:tr>
      <w:tr w:rsidR="002756F0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II. Культурно-массовые, спортивные, общественные мероприятия</w:t>
            </w:r>
          </w:p>
        </w:tc>
      </w:tr>
      <w:tr w:rsidR="002756F0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>
            <w:pPr>
              <w:rPr>
                <w:rFonts w:ascii="Times New Roman" w:hAnsi="Times New Roman" w:cs="Times New Roman"/>
              </w:rPr>
            </w:pPr>
            <w:r w:rsidRPr="008C4D84">
              <w:rPr>
                <w:rFonts w:ascii="Times New Roman" w:hAnsi="Times New Roman" w:cs="Times New Roman"/>
              </w:rPr>
              <w:t>Военно-патриотическая спортивная игра «Зарница»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8C4D84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8C4D84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Л.А.</w:t>
            </w:r>
          </w:p>
          <w:p w:rsidR="002756F0" w:rsidRPr="008C4D84" w:rsidRDefault="002756F0" w:rsidP="008C4D84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8C4D84">
              <w:rPr>
                <w:sz w:val="24"/>
                <w:szCs w:val="24"/>
                <w:lang w:eastAsia="en-US"/>
              </w:rPr>
              <w:t>оспитатель</w:t>
            </w:r>
          </w:p>
        </w:tc>
      </w:tr>
      <w:tr w:rsidR="002756F0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– патриотическая акция «Салют и слава годовщине навеки памятного дня!..»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E71BE6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2756F0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Копонева М.А.</w:t>
            </w:r>
          </w:p>
          <w:p w:rsidR="002756F0" w:rsidRPr="008C4D84" w:rsidRDefault="002756F0" w:rsidP="002756F0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муз. руководитель</w:t>
            </w:r>
          </w:p>
        </w:tc>
      </w:tr>
      <w:tr w:rsidR="002756F0" w:rsidTr="009A42DD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64694F">
            <w:pPr>
              <w:pStyle w:val="aff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Акция «Живут герои в памяти народа»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Декабрь 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Pr="008C4D84" w:rsidRDefault="002756F0" w:rsidP="0064694F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А.И.</w:t>
            </w:r>
          </w:p>
          <w:p w:rsidR="002756F0" w:rsidRPr="008C4D84" w:rsidRDefault="002756F0" w:rsidP="0064694F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756F0" w:rsidTr="00766C83">
        <w:trPr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pStyle w:val="25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C4D84">
              <w:rPr>
                <w:rFonts w:cs="Times New Roman"/>
                <w:b w:val="0"/>
                <w:bCs w:val="0"/>
                <w:sz w:val="24"/>
                <w:szCs w:val="24"/>
              </w:rPr>
              <w:t>III. Мероприятия по патриотическому воспитанию детей и молодёжи</w:t>
            </w:r>
          </w:p>
        </w:tc>
        <w:tc>
          <w:tcPr>
            <w:tcW w:w="3085" w:type="dxa"/>
          </w:tcPr>
          <w:p w:rsidR="002756F0" w:rsidRDefault="002756F0">
            <w:pPr>
              <w:rPr>
                <w:rFonts w:ascii="Times New Roman" w:hAnsi="Times New Roman"/>
              </w:rPr>
            </w:pPr>
          </w:p>
        </w:tc>
        <w:tc>
          <w:tcPr>
            <w:tcW w:w="3398" w:type="dxa"/>
          </w:tcPr>
          <w:p w:rsidR="002756F0" w:rsidRDefault="002756F0">
            <w:pPr>
              <w:rPr>
                <w:rFonts w:ascii="Times New Roman" w:hAnsi="Times New Roman"/>
              </w:rPr>
            </w:pPr>
          </w:p>
        </w:tc>
        <w:tc>
          <w:tcPr>
            <w:tcW w:w="3398" w:type="dxa"/>
          </w:tcPr>
          <w:p w:rsidR="002756F0" w:rsidRDefault="002756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Володченко Н.В.</w:t>
            </w:r>
          </w:p>
        </w:tc>
      </w:tr>
      <w:tr w:rsidR="002756F0" w:rsidTr="008C4D84">
        <w:trPr>
          <w:gridAfter w:val="3"/>
          <w:wAfter w:w="9881" w:type="dxa"/>
          <w:trHeight w:val="70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8C4D8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8C4D84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Тематическое занятие</w:t>
            </w:r>
          </w:p>
          <w:p w:rsidR="002756F0" w:rsidRPr="008C4D84" w:rsidRDefault="002756F0" w:rsidP="008C4D8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bidi="ar-SA"/>
              </w:rPr>
            </w:pPr>
            <w:r w:rsidRPr="008C4D84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«Гордимся славою героев»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8C4D84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8C4D84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Л.А.</w:t>
            </w:r>
          </w:p>
          <w:p w:rsidR="002756F0" w:rsidRPr="008C4D84" w:rsidRDefault="002756F0" w:rsidP="008C4D84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8C4D84">
              <w:rPr>
                <w:sz w:val="24"/>
                <w:szCs w:val="24"/>
                <w:lang w:eastAsia="en-US"/>
              </w:rPr>
              <w:t>оспитатель</w:t>
            </w:r>
          </w:p>
          <w:p w:rsidR="002756F0" w:rsidRPr="008C4D84" w:rsidRDefault="002756F0" w:rsidP="008C4D84">
            <w:pPr>
              <w:rPr>
                <w:rFonts w:ascii="Times New Roman" w:hAnsi="Times New Roman" w:cs="Times New Roman"/>
              </w:rPr>
            </w:pPr>
            <w:r w:rsidRPr="008C4D84">
              <w:rPr>
                <w:rFonts w:ascii="Times New Roman" w:hAnsi="Times New Roman" w:cs="Times New Roman"/>
                <w:lang w:eastAsia="en-US"/>
              </w:rPr>
              <w:t xml:space="preserve">      </w:t>
            </w:r>
          </w:p>
        </w:tc>
      </w:tr>
      <w:tr w:rsidR="002756F0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64694F">
            <w:pPr>
              <w:rPr>
                <w:rFonts w:ascii="Times New Roman" w:hAnsi="Times New Roman" w:cs="Times New Roman"/>
              </w:rPr>
            </w:pPr>
            <w:r w:rsidRPr="008C4D84">
              <w:rPr>
                <w:rFonts w:ascii="Times New Roman" w:hAnsi="Times New Roman" w:cs="Times New Roman"/>
                <w:lang w:eastAsia="en-US"/>
              </w:rPr>
              <w:t>Акция «Бессмертный полк»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8C4D84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8C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Шугайло Т.И.</w:t>
            </w:r>
          </w:p>
          <w:p w:rsidR="002756F0" w:rsidRPr="008C4D84" w:rsidRDefault="002756F0" w:rsidP="008C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</w:t>
            </w:r>
          </w:p>
        </w:tc>
      </w:tr>
      <w:tr w:rsidR="002756F0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6469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Региональный конкурс «Победа в сердцах живёт!»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E71BE6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7A0563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Копонева М.А.</w:t>
            </w:r>
          </w:p>
          <w:p w:rsidR="002756F0" w:rsidRPr="007A0563" w:rsidRDefault="002756F0" w:rsidP="007A0563">
            <w:pPr>
              <w:jc w:val="center"/>
              <w:rPr>
                <w:rFonts w:ascii="Times New Roman" w:hAnsi="Times New Roman" w:cs="Times New Roman"/>
              </w:rPr>
            </w:pPr>
            <w:r w:rsidRPr="007A0563">
              <w:rPr>
                <w:rFonts w:ascii="Times New Roman" w:hAnsi="Times New Roman" w:cs="Times New Roman"/>
                <w:lang w:eastAsia="en-US"/>
              </w:rPr>
              <w:t>муз. руководитель</w:t>
            </w:r>
          </w:p>
        </w:tc>
      </w:tr>
      <w:tr w:rsidR="002756F0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Областная акция «Алая гвоздика», посвященная 80 – летию Победы в Великой Отечественной Войне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E71BE6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7A0563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А.И.</w:t>
            </w:r>
          </w:p>
          <w:p w:rsidR="002756F0" w:rsidRDefault="002756F0" w:rsidP="007A0563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756F0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Мероприятия, посвященные Прохоровскому танковому сражению.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E71BE6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2756F0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Л.А.</w:t>
            </w:r>
          </w:p>
          <w:p w:rsidR="002756F0" w:rsidRPr="008C4D84" w:rsidRDefault="002756F0" w:rsidP="002756F0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8C4D84">
              <w:rPr>
                <w:sz w:val="24"/>
                <w:szCs w:val="24"/>
                <w:lang w:eastAsia="en-US"/>
              </w:rPr>
              <w:t>оспитатель</w:t>
            </w:r>
          </w:p>
        </w:tc>
      </w:tr>
      <w:tr w:rsidR="002756F0" w:rsidTr="00872BB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64694F">
            <w:pPr>
              <w:pStyle w:val="aff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Акция «Письмо солдату»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Pr="008C4D84" w:rsidRDefault="002756F0" w:rsidP="00E71BE6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2025</w:t>
            </w:r>
          </w:p>
          <w:p w:rsidR="002756F0" w:rsidRPr="008C4D84" w:rsidRDefault="002756F0" w:rsidP="00E71BE6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Февраль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Pr="008C4D84" w:rsidRDefault="002756F0" w:rsidP="0064694F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Л.А.</w:t>
            </w:r>
          </w:p>
          <w:p w:rsidR="002756F0" w:rsidRPr="008C4D84" w:rsidRDefault="002756F0" w:rsidP="00E71BE6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8C4D84">
              <w:rPr>
                <w:sz w:val="24"/>
                <w:szCs w:val="24"/>
                <w:lang w:eastAsia="en-US"/>
              </w:rPr>
              <w:t>оспитатель</w:t>
            </w:r>
          </w:p>
        </w:tc>
      </w:tr>
      <w:tr w:rsidR="002756F0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IV. Научно-просветительские мероприятия</w:t>
            </w:r>
          </w:p>
        </w:tc>
      </w:tr>
      <w:tr w:rsidR="002756F0" w:rsidTr="00B541A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Экскурсия в виртуальный музей боевой славы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Март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Pr="008C4D84" w:rsidRDefault="002756F0" w:rsidP="00E71BE6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А.И.</w:t>
            </w:r>
          </w:p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756F0" w:rsidTr="00B541A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pStyle w:val="aff"/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Историческая викторина для старших дошкольников «Святая память о войне»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Октябрь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Default="002756F0" w:rsidP="00E71BE6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Копонева М.А.</w:t>
            </w:r>
          </w:p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муз. руководитель</w:t>
            </w:r>
          </w:p>
        </w:tc>
      </w:tr>
      <w:tr w:rsidR="002756F0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8A7D9E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V. Информационно-пропагандистские мероприятия</w:t>
            </w:r>
          </w:p>
        </w:tc>
      </w:tr>
      <w:tr w:rsidR="002756F0" w:rsidTr="005656FB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Акция «Георгиевская ленточка»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Куликова Л.А.</w:t>
            </w:r>
          </w:p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Воспитатель</w:t>
            </w:r>
          </w:p>
        </w:tc>
      </w:tr>
      <w:tr w:rsidR="002756F0" w:rsidTr="005656FB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Выставка рисунков «Наша славная Победа»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Pr="008C4D84" w:rsidRDefault="002756F0" w:rsidP="00E71BE6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А.И.</w:t>
            </w:r>
          </w:p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756F0" w:rsidTr="005656FB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Конкурс детского рисунка «Мир и дружба всем нужны, мир важней всего на свете»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BD72DE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BD72DE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Pr="008C4D84" w:rsidRDefault="002756F0" w:rsidP="007A0563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А.И.</w:t>
            </w:r>
          </w:p>
          <w:p w:rsidR="002756F0" w:rsidRPr="008C4D84" w:rsidRDefault="002756F0" w:rsidP="007A0563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756F0" w:rsidTr="005656FB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Акция «Дети рисуют Победу»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Апрель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756F0" w:rsidRDefault="002756F0" w:rsidP="00E71BE6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Копонева М.А.</w:t>
            </w:r>
          </w:p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муз. руководитель</w:t>
            </w:r>
          </w:p>
        </w:tc>
      </w:tr>
      <w:tr w:rsidR="002756F0" w:rsidTr="005656FB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Социально – патриотическая акция «Салют и слава годовщине навеки памятного дня»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Pr="00E71BE6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Апрель – май 20215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756F0" w:rsidRDefault="002756F0" w:rsidP="007A0563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Куликова Л.А.</w:t>
            </w:r>
          </w:p>
          <w:p w:rsidR="002756F0" w:rsidRDefault="002756F0" w:rsidP="007A0563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Воспитатель</w:t>
            </w:r>
          </w:p>
        </w:tc>
      </w:tr>
      <w:tr w:rsidR="002756F0" w:rsidTr="005656FB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Стихотворные акции: «О героях былых времен…»; «Спасибо деду за Победу!»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Pr="00E71BE6" w:rsidRDefault="002756F0" w:rsidP="00BD72DE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BD72DE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Апрель – май 20215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756F0" w:rsidRDefault="002756F0" w:rsidP="002756F0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Копонева М.А.</w:t>
            </w:r>
          </w:p>
          <w:p w:rsidR="002756F0" w:rsidRDefault="002756F0" w:rsidP="002756F0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муз. руководитель</w:t>
            </w:r>
          </w:p>
        </w:tc>
      </w:tr>
      <w:tr w:rsidR="002756F0" w:rsidTr="005656FB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Акции: « Не ради почести и славы»; « Семьей у вечного огня»; «Имя Героя – моё имя»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Pr="00E71BE6" w:rsidRDefault="002756F0" w:rsidP="00BD72DE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BD72DE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Апрель – май 20215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756F0" w:rsidRDefault="002756F0" w:rsidP="002756F0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Куликова Л.А.</w:t>
            </w:r>
          </w:p>
          <w:p w:rsidR="002756F0" w:rsidRDefault="002756F0" w:rsidP="002756F0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Воспитатель</w:t>
            </w:r>
          </w:p>
          <w:p w:rsidR="002756F0" w:rsidRPr="008C4D84" w:rsidRDefault="002756F0" w:rsidP="002756F0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А.И.</w:t>
            </w:r>
          </w:p>
          <w:p w:rsidR="002756F0" w:rsidRDefault="002756F0" w:rsidP="002756F0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756F0" w:rsidTr="005656FB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Акция «Песни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Pr="00E71BE6" w:rsidRDefault="002756F0" w:rsidP="00BD72DE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BD72DE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756F0" w:rsidRDefault="002756F0" w:rsidP="002756F0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Копонева М.А.</w:t>
            </w:r>
          </w:p>
          <w:p w:rsidR="002756F0" w:rsidRDefault="002756F0" w:rsidP="002756F0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муз. руководитель</w:t>
            </w:r>
          </w:p>
        </w:tc>
      </w:tr>
      <w:tr w:rsidR="002756F0" w:rsidTr="005656FB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Литературно – патриотические чтения (совместно с </w:t>
            </w:r>
            <w:r>
              <w:rPr>
                <w:sz w:val="24"/>
                <w:lang w:eastAsia="en-US"/>
              </w:rPr>
              <w:lastRenderedPageBreak/>
              <w:t xml:space="preserve">сельской библиотекой)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lastRenderedPageBreak/>
              <w:t xml:space="preserve">МДОУ Гоский детсукий сад </w:t>
            </w:r>
            <w:r w:rsidRPr="00E71BE6">
              <w:rPr>
                <w:rFonts w:ascii="Times New Roman" w:hAnsi="Times New Roman" w:cs="Times New Roman"/>
              </w:rPr>
              <w:lastRenderedPageBreak/>
              <w:t>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Ноябрь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Куликова Л.А. </w:t>
            </w:r>
          </w:p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воспитатель</w:t>
            </w:r>
          </w:p>
        </w:tc>
      </w:tr>
      <w:tr w:rsidR="002756F0" w:rsidTr="005656FB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Прослушивание музыкальных произведений: «Священная война»; «День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Сентябрь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756F0" w:rsidRDefault="002756F0" w:rsidP="00E71BE6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Копонева М.А.</w:t>
            </w:r>
          </w:p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муз. руководитель</w:t>
            </w:r>
          </w:p>
        </w:tc>
      </w:tr>
      <w:tr w:rsidR="002756F0" w:rsidTr="005656FB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Чтение художественной литературы, стихов о ВОВ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декабрь 2024 – 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756F0" w:rsidRPr="008C4D84" w:rsidRDefault="002756F0" w:rsidP="00E71BE6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А.И.</w:t>
            </w:r>
          </w:p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756F0" w:rsidTr="005656FB">
        <w:trPr>
          <w:gridAfter w:val="3"/>
          <w:wAfter w:w="9881" w:type="dxa"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Тематический день «Сталинградская битва»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Февраль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756F0" w:rsidRDefault="002756F0" w:rsidP="00E71BE6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Копонева М.А.</w:t>
            </w:r>
          </w:p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муз. руководитель</w:t>
            </w:r>
          </w:p>
        </w:tc>
      </w:tr>
      <w:tr w:rsidR="002756F0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VI. Издательская деятельность</w:t>
            </w:r>
          </w:p>
        </w:tc>
      </w:tr>
      <w:tr w:rsidR="002756F0" w:rsidTr="00DB2B9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Выпуск стенгазеты «Мы помним! Мы гордимся!»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jc w:val="center"/>
              <w:rPr>
                <w:rFonts w:ascii="Times New Roman" w:hAnsi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Pr="008C4D84" w:rsidRDefault="002756F0" w:rsidP="00E71BE6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А.И.</w:t>
            </w:r>
          </w:p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756F0" w:rsidTr="00DB2B9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Выпуск стенгазеты «Третье ратное поле России – Прохоровское поле»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jc w:val="center"/>
              <w:rPr>
                <w:rFonts w:ascii="Times New Roman" w:hAnsi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Июль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Куликова Л.А.</w:t>
            </w:r>
          </w:p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воспитатель</w:t>
            </w:r>
          </w:p>
        </w:tc>
      </w:tr>
      <w:tr w:rsidR="002756F0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Pr="00B01984" w:rsidRDefault="002756F0" w:rsidP="00E71BE6">
            <w:pPr>
              <w:jc w:val="center"/>
              <w:rPr>
                <w:rFonts w:ascii="Times New Roman" w:eastAsia="Times New Roman" w:hAnsi="Times New Roman"/>
              </w:rPr>
            </w:pPr>
            <w:r w:rsidRPr="008A7D9E">
              <w:rPr>
                <w:rFonts w:ascii="Times New Roman" w:eastAsia="Times New Roman" w:hAnsi="Times New Roman"/>
              </w:rPr>
              <w:t>VI</w:t>
            </w:r>
            <w:r w:rsidRPr="00B01984">
              <w:rPr>
                <w:rFonts w:ascii="Times New Roman" w:eastAsia="Times New Roman" w:hAnsi="Times New Roman"/>
              </w:rPr>
              <w:t>I. Военно-мемориальные мероприятия</w:t>
            </w:r>
          </w:p>
        </w:tc>
      </w:tr>
      <w:tr w:rsidR="002756F0" w:rsidTr="004E2B2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Митинг у мемориального комплекса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Pr="00E71BE6" w:rsidRDefault="002756F0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Май – июнь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Default="002756F0" w:rsidP="007A0563">
            <w:pPr>
              <w:pStyle w:val="aff"/>
              <w:tabs>
                <w:tab w:val="left" w:pos="467"/>
              </w:tabs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Копонева М.А.</w:t>
            </w:r>
          </w:p>
          <w:p w:rsidR="002756F0" w:rsidRPr="008C4D84" w:rsidRDefault="002756F0" w:rsidP="007A0563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муз. руководитель</w:t>
            </w:r>
          </w:p>
        </w:tc>
      </w:tr>
      <w:tr w:rsidR="002756F0" w:rsidTr="004E2B2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Акция «Свеча памяти»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Июнь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Pr="008C4D84" w:rsidRDefault="002756F0" w:rsidP="0064694F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А.И.</w:t>
            </w:r>
          </w:p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756F0" w:rsidTr="004E2B23">
        <w:trPr>
          <w:gridAfter w:val="3"/>
          <w:wAfter w:w="9881" w:type="dxa"/>
          <w:cantSplit/>
          <w:trHeight w:val="27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2756F0" w:rsidRDefault="002756F0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Возложение цветов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jc w:val="center"/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Май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Куликова Л.А.</w:t>
            </w:r>
          </w:p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воспитатель</w:t>
            </w:r>
          </w:p>
        </w:tc>
      </w:tr>
      <w:tr w:rsidR="002756F0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8A7D9E">
              <w:rPr>
                <w:b w:val="0"/>
                <w:bCs w:val="0"/>
                <w:sz w:val="24"/>
                <w:szCs w:val="24"/>
              </w:rPr>
              <w:t>VI</w:t>
            </w:r>
            <w:r w:rsidRPr="00B01984">
              <w:rPr>
                <w:b w:val="0"/>
                <w:sz w:val="24"/>
                <w:szCs w:val="24"/>
              </w:rPr>
              <w:t>II</w:t>
            </w:r>
            <w:r>
              <w:rPr>
                <w:b w:val="0"/>
                <w:bCs w:val="0"/>
                <w:sz w:val="24"/>
                <w:szCs w:val="24"/>
              </w:rPr>
              <w:t>. Мероприятия по улучшению архитектурного облика и праздничному оформлению территорий</w:t>
            </w:r>
          </w:p>
          <w:p w:rsidR="002756F0" w:rsidRDefault="002756F0" w:rsidP="00E71BE6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муниципальных образований и городских округов</w:t>
            </w:r>
          </w:p>
        </w:tc>
      </w:tr>
      <w:tr w:rsidR="002756F0" w:rsidTr="00CE354C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Окна Победы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6F0" w:rsidRDefault="002756F0" w:rsidP="00E71BE6">
            <w:pPr>
              <w:jc w:val="center"/>
              <w:rPr>
                <w:rFonts w:ascii="Times New Roman" w:hAnsi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Апрель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Pr="008C4D84" w:rsidRDefault="002756F0" w:rsidP="0064694F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А.И.</w:t>
            </w:r>
          </w:p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756F0" w:rsidTr="00CE354C">
        <w:trPr>
          <w:gridAfter w:val="3"/>
          <w:wAfter w:w="9881" w:type="dxa"/>
          <w:trHeight w:val="34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Создание тематических уголков посвященных Дню Победы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6F0" w:rsidRDefault="002756F0" w:rsidP="00E71BE6">
            <w:pPr>
              <w:jc w:val="center"/>
              <w:rPr>
                <w:rFonts w:ascii="Times New Roman" w:hAnsi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Апрель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Куликова Л.А.</w:t>
            </w:r>
          </w:p>
          <w:p w:rsidR="002756F0" w:rsidRDefault="002756F0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воспитатель</w:t>
            </w:r>
          </w:p>
        </w:tc>
      </w:tr>
      <w:tr w:rsidR="002756F0" w:rsidTr="00CE354C">
        <w:trPr>
          <w:gridAfter w:val="3"/>
          <w:wAfter w:w="9881" w:type="dxa"/>
          <w:trHeight w:val="34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2756F0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3.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4006CF" w:rsidP="0064694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Организация тематических зон в группах и холле ДОУ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6F0" w:rsidRPr="00E71BE6" w:rsidRDefault="004006CF" w:rsidP="00E71BE6">
            <w:pPr>
              <w:jc w:val="center"/>
              <w:rPr>
                <w:rFonts w:ascii="Times New Roman" w:hAnsi="Times New Roman" w:cs="Times New Roman"/>
              </w:rPr>
            </w:pPr>
            <w:r w:rsidRPr="00E71BE6">
              <w:rPr>
                <w:rFonts w:ascii="Times New Roman" w:hAnsi="Times New Roman" w:cs="Times New Roman"/>
              </w:rPr>
              <w:t>МДОУ Гоский детсукий сад «Радуга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56F0" w:rsidRDefault="004006CF" w:rsidP="00E71BE6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течении года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06CF" w:rsidRPr="008C4D84" w:rsidRDefault="004006CF" w:rsidP="004006CF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 w:rsidRPr="008C4D84">
              <w:rPr>
                <w:sz w:val="24"/>
                <w:szCs w:val="24"/>
                <w:lang w:eastAsia="en-US"/>
              </w:rPr>
              <w:t>Куликова А.И.</w:t>
            </w:r>
          </w:p>
          <w:p w:rsidR="002756F0" w:rsidRDefault="004006CF" w:rsidP="004006CF">
            <w:pPr>
              <w:pStyle w:val="a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  <w:p w:rsidR="004006CF" w:rsidRDefault="004006CF" w:rsidP="004006C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Куликова Л.А.</w:t>
            </w:r>
          </w:p>
          <w:p w:rsidR="004006CF" w:rsidRDefault="004006CF" w:rsidP="004006CF">
            <w:pPr>
              <w:pStyle w:val="aff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воспитатель</w:t>
            </w:r>
          </w:p>
        </w:tc>
      </w:tr>
    </w:tbl>
    <w:p w:rsidR="00C41618" w:rsidRDefault="00C41618">
      <w:pPr>
        <w:rPr>
          <w:rFonts w:ascii="Times New Roman" w:hAnsi="Times New Roman"/>
        </w:rPr>
      </w:pPr>
    </w:p>
    <w:p w:rsidR="00C41618" w:rsidRDefault="00C41618">
      <w:pPr>
        <w:rPr>
          <w:sz w:val="2"/>
          <w:szCs w:val="2"/>
        </w:rPr>
      </w:pPr>
    </w:p>
    <w:p w:rsidR="00C41618" w:rsidRDefault="00C41618">
      <w:pPr>
        <w:rPr>
          <w:sz w:val="2"/>
          <w:szCs w:val="2"/>
        </w:rPr>
      </w:pPr>
    </w:p>
    <w:sectPr w:rsidR="00C41618" w:rsidSect="001F418F">
      <w:pgSz w:w="16840" w:h="11900" w:orient="landscape"/>
      <w:pgMar w:top="1587" w:right="703" w:bottom="737" w:left="1128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2E4" w:rsidRDefault="005472E4">
      <w:r>
        <w:separator/>
      </w:r>
    </w:p>
  </w:endnote>
  <w:endnote w:type="continuationSeparator" w:id="1">
    <w:p w:rsidR="005472E4" w:rsidRDefault="00547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2E4" w:rsidRDefault="005472E4">
      <w:r>
        <w:separator/>
      </w:r>
    </w:p>
  </w:footnote>
  <w:footnote w:type="continuationSeparator" w:id="1">
    <w:p w:rsidR="005472E4" w:rsidRDefault="00547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9E7"/>
    <w:multiLevelType w:val="hybridMultilevel"/>
    <w:tmpl w:val="2628186C"/>
    <w:lvl w:ilvl="0" w:tplc="33C0ADA0">
      <w:start w:val="1"/>
      <w:numFmt w:val="decimal"/>
      <w:lvlText w:val="%1."/>
      <w:lvlJc w:val="left"/>
      <w:pPr>
        <w:ind w:left="709" w:hanging="360"/>
      </w:pPr>
    </w:lvl>
    <w:lvl w:ilvl="1" w:tplc="876CB92E">
      <w:start w:val="1"/>
      <w:numFmt w:val="lowerLetter"/>
      <w:lvlText w:val="%2."/>
      <w:lvlJc w:val="left"/>
      <w:pPr>
        <w:ind w:left="1429" w:hanging="360"/>
      </w:pPr>
    </w:lvl>
    <w:lvl w:ilvl="2" w:tplc="CA4EB5E6">
      <w:start w:val="1"/>
      <w:numFmt w:val="lowerRoman"/>
      <w:lvlText w:val="%3."/>
      <w:lvlJc w:val="right"/>
      <w:pPr>
        <w:ind w:left="2149" w:hanging="180"/>
      </w:pPr>
    </w:lvl>
    <w:lvl w:ilvl="3" w:tplc="ECD66BB6">
      <w:start w:val="1"/>
      <w:numFmt w:val="decimal"/>
      <w:lvlText w:val="%4."/>
      <w:lvlJc w:val="left"/>
      <w:pPr>
        <w:ind w:left="2869" w:hanging="360"/>
      </w:pPr>
    </w:lvl>
    <w:lvl w:ilvl="4" w:tplc="9C7E269C">
      <w:start w:val="1"/>
      <w:numFmt w:val="lowerLetter"/>
      <w:lvlText w:val="%5."/>
      <w:lvlJc w:val="left"/>
      <w:pPr>
        <w:ind w:left="3589" w:hanging="360"/>
      </w:pPr>
    </w:lvl>
    <w:lvl w:ilvl="5" w:tplc="875C5D72">
      <w:start w:val="1"/>
      <w:numFmt w:val="lowerRoman"/>
      <w:lvlText w:val="%6."/>
      <w:lvlJc w:val="right"/>
      <w:pPr>
        <w:ind w:left="4309" w:hanging="180"/>
      </w:pPr>
    </w:lvl>
    <w:lvl w:ilvl="6" w:tplc="75A6D7BA">
      <w:start w:val="1"/>
      <w:numFmt w:val="decimal"/>
      <w:lvlText w:val="%7."/>
      <w:lvlJc w:val="left"/>
      <w:pPr>
        <w:ind w:left="5029" w:hanging="360"/>
      </w:pPr>
    </w:lvl>
    <w:lvl w:ilvl="7" w:tplc="864A69A2">
      <w:start w:val="1"/>
      <w:numFmt w:val="lowerLetter"/>
      <w:lvlText w:val="%8."/>
      <w:lvlJc w:val="left"/>
      <w:pPr>
        <w:ind w:left="5749" w:hanging="360"/>
      </w:pPr>
    </w:lvl>
    <w:lvl w:ilvl="8" w:tplc="EA2AE0B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7435468"/>
    <w:multiLevelType w:val="hybridMultilevel"/>
    <w:tmpl w:val="A2145F4C"/>
    <w:lvl w:ilvl="0" w:tplc="61F42BCC">
      <w:start w:val="1"/>
      <w:numFmt w:val="decimal"/>
      <w:lvlText w:val="%1."/>
      <w:lvlJc w:val="left"/>
      <w:pPr>
        <w:ind w:left="709" w:hanging="360"/>
      </w:pPr>
    </w:lvl>
    <w:lvl w:ilvl="1" w:tplc="8AE64344">
      <w:start w:val="1"/>
      <w:numFmt w:val="lowerLetter"/>
      <w:lvlText w:val="%2."/>
      <w:lvlJc w:val="left"/>
      <w:pPr>
        <w:ind w:left="1429" w:hanging="360"/>
      </w:pPr>
    </w:lvl>
    <w:lvl w:ilvl="2" w:tplc="F0DA9C34">
      <w:start w:val="1"/>
      <w:numFmt w:val="lowerRoman"/>
      <w:lvlText w:val="%3."/>
      <w:lvlJc w:val="right"/>
      <w:pPr>
        <w:ind w:left="2149" w:hanging="180"/>
      </w:pPr>
    </w:lvl>
    <w:lvl w:ilvl="3" w:tplc="268E9CBC">
      <w:start w:val="1"/>
      <w:numFmt w:val="decimal"/>
      <w:lvlText w:val="%4."/>
      <w:lvlJc w:val="left"/>
      <w:pPr>
        <w:ind w:left="2869" w:hanging="360"/>
      </w:pPr>
    </w:lvl>
    <w:lvl w:ilvl="4" w:tplc="4BF695C8">
      <w:start w:val="1"/>
      <w:numFmt w:val="lowerLetter"/>
      <w:lvlText w:val="%5."/>
      <w:lvlJc w:val="left"/>
      <w:pPr>
        <w:ind w:left="3589" w:hanging="360"/>
      </w:pPr>
    </w:lvl>
    <w:lvl w:ilvl="5" w:tplc="C33EDB22">
      <w:start w:val="1"/>
      <w:numFmt w:val="lowerRoman"/>
      <w:lvlText w:val="%6."/>
      <w:lvlJc w:val="right"/>
      <w:pPr>
        <w:ind w:left="4309" w:hanging="180"/>
      </w:pPr>
    </w:lvl>
    <w:lvl w:ilvl="6" w:tplc="2988BD80">
      <w:start w:val="1"/>
      <w:numFmt w:val="decimal"/>
      <w:lvlText w:val="%7."/>
      <w:lvlJc w:val="left"/>
      <w:pPr>
        <w:ind w:left="5029" w:hanging="360"/>
      </w:pPr>
    </w:lvl>
    <w:lvl w:ilvl="7" w:tplc="667C3D84">
      <w:start w:val="1"/>
      <w:numFmt w:val="lowerLetter"/>
      <w:lvlText w:val="%8."/>
      <w:lvlJc w:val="left"/>
      <w:pPr>
        <w:ind w:left="5749" w:hanging="360"/>
      </w:pPr>
    </w:lvl>
    <w:lvl w:ilvl="8" w:tplc="53A676C6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A8554D2"/>
    <w:multiLevelType w:val="hybridMultilevel"/>
    <w:tmpl w:val="8AA69ABA"/>
    <w:lvl w:ilvl="0" w:tplc="36689C8C">
      <w:start w:val="1"/>
      <w:numFmt w:val="decimal"/>
      <w:lvlText w:val="%1."/>
      <w:lvlJc w:val="left"/>
      <w:pPr>
        <w:ind w:left="709" w:hanging="360"/>
      </w:pPr>
    </w:lvl>
    <w:lvl w:ilvl="1" w:tplc="2564C268">
      <w:start w:val="1"/>
      <w:numFmt w:val="lowerLetter"/>
      <w:lvlText w:val="%2."/>
      <w:lvlJc w:val="left"/>
      <w:pPr>
        <w:ind w:left="1429" w:hanging="360"/>
      </w:pPr>
    </w:lvl>
    <w:lvl w:ilvl="2" w:tplc="AC8E4500">
      <w:start w:val="1"/>
      <w:numFmt w:val="lowerRoman"/>
      <w:lvlText w:val="%3."/>
      <w:lvlJc w:val="right"/>
      <w:pPr>
        <w:ind w:left="2149" w:hanging="180"/>
      </w:pPr>
    </w:lvl>
    <w:lvl w:ilvl="3" w:tplc="81A6292E">
      <w:start w:val="1"/>
      <w:numFmt w:val="decimal"/>
      <w:lvlText w:val="%4."/>
      <w:lvlJc w:val="left"/>
      <w:pPr>
        <w:ind w:left="2869" w:hanging="360"/>
      </w:pPr>
    </w:lvl>
    <w:lvl w:ilvl="4" w:tplc="1FFA1EFC">
      <w:start w:val="1"/>
      <w:numFmt w:val="lowerLetter"/>
      <w:lvlText w:val="%5."/>
      <w:lvlJc w:val="left"/>
      <w:pPr>
        <w:ind w:left="3589" w:hanging="360"/>
      </w:pPr>
    </w:lvl>
    <w:lvl w:ilvl="5" w:tplc="2CDA2880">
      <w:start w:val="1"/>
      <w:numFmt w:val="lowerRoman"/>
      <w:lvlText w:val="%6."/>
      <w:lvlJc w:val="right"/>
      <w:pPr>
        <w:ind w:left="4309" w:hanging="180"/>
      </w:pPr>
    </w:lvl>
    <w:lvl w:ilvl="6" w:tplc="26EE0478">
      <w:start w:val="1"/>
      <w:numFmt w:val="decimal"/>
      <w:lvlText w:val="%7."/>
      <w:lvlJc w:val="left"/>
      <w:pPr>
        <w:ind w:left="5029" w:hanging="360"/>
      </w:pPr>
    </w:lvl>
    <w:lvl w:ilvl="7" w:tplc="BABC4866">
      <w:start w:val="1"/>
      <w:numFmt w:val="lowerLetter"/>
      <w:lvlText w:val="%8."/>
      <w:lvlJc w:val="left"/>
      <w:pPr>
        <w:ind w:left="5749" w:hanging="360"/>
      </w:pPr>
    </w:lvl>
    <w:lvl w:ilvl="8" w:tplc="0680B1C4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2545854"/>
    <w:multiLevelType w:val="hybridMultilevel"/>
    <w:tmpl w:val="B55C058A"/>
    <w:lvl w:ilvl="0" w:tplc="EE7824F2">
      <w:start w:val="1"/>
      <w:numFmt w:val="decimal"/>
      <w:lvlText w:val="%1."/>
      <w:lvlJc w:val="left"/>
      <w:pPr>
        <w:ind w:left="709" w:hanging="360"/>
      </w:pPr>
    </w:lvl>
    <w:lvl w:ilvl="1" w:tplc="B6903F62">
      <w:start w:val="1"/>
      <w:numFmt w:val="lowerLetter"/>
      <w:lvlText w:val="%2."/>
      <w:lvlJc w:val="left"/>
      <w:pPr>
        <w:ind w:left="1429" w:hanging="360"/>
      </w:pPr>
    </w:lvl>
    <w:lvl w:ilvl="2" w:tplc="EE58447E">
      <w:start w:val="1"/>
      <w:numFmt w:val="lowerRoman"/>
      <w:lvlText w:val="%3."/>
      <w:lvlJc w:val="right"/>
      <w:pPr>
        <w:ind w:left="2149" w:hanging="180"/>
      </w:pPr>
    </w:lvl>
    <w:lvl w:ilvl="3" w:tplc="12547CFC">
      <w:start w:val="1"/>
      <w:numFmt w:val="decimal"/>
      <w:lvlText w:val="%4."/>
      <w:lvlJc w:val="left"/>
      <w:pPr>
        <w:ind w:left="2869" w:hanging="360"/>
      </w:pPr>
    </w:lvl>
    <w:lvl w:ilvl="4" w:tplc="3D30C084">
      <w:start w:val="1"/>
      <w:numFmt w:val="lowerLetter"/>
      <w:lvlText w:val="%5."/>
      <w:lvlJc w:val="left"/>
      <w:pPr>
        <w:ind w:left="3589" w:hanging="360"/>
      </w:pPr>
    </w:lvl>
    <w:lvl w:ilvl="5" w:tplc="18CCAEF2">
      <w:start w:val="1"/>
      <w:numFmt w:val="lowerRoman"/>
      <w:lvlText w:val="%6."/>
      <w:lvlJc w:val="right"/>
      <w:pPr>
        <w:ind w:left="4309" w:hanging="180"/>
      </w:pPr>
    </w:lvl>
    <w:lvl w:ilvl="6" w:tplc="2CBEF9FC">
      <w:start w:val="1"/>
      <w:numFmt w:val="decimal"/>
      <w:lvlText w:val="%7."/>
      <w:lvlJc w:val="left"/>
      <w:pPr>
        <w:ind w:left="5029" w:hanging="360"/>
      </w:pPr>
    </w:lvl>
    <w:lvl w:ilvl="7" w:tplc="E75C6366">
      <w:start w:val="1"/>
      <w:numFmt w:val="lowerLetter"/>
      <w:lvlText w:val="%8."/>
      <w:lvlJc w:val="left"/>
      <w:pPr>
        <w:ind w:left="5749" w:hanging="360"/>
      </w:pPr>
    </w:lvl>
    <w:lvl w:ilvl="8" w:tplc="9F9A865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D361AB7"/>
    <w:multiLevelType w:val="hybridMultilevel"/>
    <w:tmpl w:val="147AEEB2"/>
    <w:lvl w:ilvl="0" w:tplc="C4EC11D0">
      <w:start w:val="1"/>
      <w:numFmt w:val="decimal"/>
      <w:lvlText w:val="%1."/>
      <w:lvlJc w:val="left"/>
      <w:pPr>
        <w:ind w:left="709" w:hanging="360"/>
      </w:pPr>
    </w:lvl>
    <w:lvl w:ilvl="1" w:tplc="D354C96C">
      <w:start w:val="1"/>
      <w:numFmt w:val="lowerLetter"/>
      <w:lvlText w:val="%2."/>
      <w:lvlJc w:val="left"/>
      <w:pPr>
        <w:ind w:left="1429" w:hanging="360"/>
      </w:pPr>
    </w:lvl>
    <w:lvl w:ilvl="2" w:tplc="B9B6220A">
      <w:start w:val="1"/>
      <w:numFmt w:val="lowerRoman"/>
      <w:lvlText w:val="%3."/>
      <w:lvlJc w:val="right"/>
      <w:pPr>
        <w:ind w:left="2149" w:hanging="180"/>
      </w:pPr>
    </w:lvl>
    <w:lvl w:ilvl="3" w:tplc="4FFAB1F2">
      <w:start w:val="1"/>
      <w:numFmt w:val="decimal"/>
      <w:lvlText w:val="%4."/>
      <w:lvlJc w:val="left"/>
      <w:pPr>
        <w:ind w:left="2869" w:hanging="360"/>
      </w:pPr>
    </w:lvl>
    <w:lvl w:ilvl="4" w:tplc="3CA26EB4">
      <w:start w:val="1"/>
      <w:numFmt w:val="lowerLetter"/>
      <w:lvlText w:val="%5."/>
      <w:lvlJc w:val="left"/>
      <w:pPr>
        <w:ind w:left="3589" w:hanging="360"/>
      </w:pPr>
    </w:lvl>
    <w:lvl w:ilvl="5" w:tplc="879E333E">
      <w:start w:val="1"/>
      <w:numFmt w:val="lowerRoman"/>
      <w:lvlText w:val="%6."/>
      <w:lvlJc w:val="right"/>
      <w:pPr>
        <w:ind w:left="4309" w:hanging="180"/>
      </w:pPr>
    </w:lvl>
    <w:lvl w:ilvl="6" w:tplc="3C9460E0">
      <w:start w:val="1"/>
      <w:numFmt w:val="decimal"/>
      <w:lvlText w:val="%7."/>
      <w:lvlJc w:val="left"/>
      <w:pPr>
        <w:ind w:left="5029" w:hanging="360"/>
      </w:pPr>
    </w:lvl>
    <w:lvl w:ilvl="7" w:tplc="D4AA2162">
      <w:start w:val="1"/>
      <w:numFmt w:val="lowerLetter"/>
      <w:lvlText w:val="%8."/>
      <w:lvlJc w:val="left"/>
      <w:pPr>
        <w:ind w:left="5749" w:hanging="360"/>
      </w:pPr>
    </w:lvl>
    <w:lvl w:ilvl="8" w:tplc="120CB824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37CD03EE"/>
    <w:multiLevelType w:val="hybridMultilevel"/>
    <w:tmpl w:val="E07CA174"/>
    <w:lvl w:ilvl="0" w:tplc="4AE0F8D0">
      <w:start w:val="1"/>
      <w:numFmt w:val="decimal"/>
      <w:lvlText w:val="%1."/>
      <w:lvlJc w:val="left"/>
      <w:pPr>
        <w:ind w:left="709" w:hanging="360"/>
      </w:pPr>
    </w:lvl>
    <w:lvl w:ilvl="1" w:tplc="E2C88D16">
      <w:start w:val="1"/>
      <w:numFmt w:val="lowerLetter"/>
      <w:lvlText w:val="%2."/>
      <w:lvlJc w:val="left"/>
      <w:pPr>
        <w:ind w:left="1429" w:hanging="360"/>
      </w:pPr>
    </w:lvl>
    <w:lvl w:ilvl="2" w:tplc="0C56C08E">
      <w:start w:val="1"/>
      <w:numFmt w:val="lowerRoman"/>
      <w:lvlText w:val="%3."/>
      <w:lvlJc w:val="right"/>
      <w:pPr>
        <w:ind w:left="2149" w:hanging="180"/>
      </w:pPr>
    </w:lvl>
    <w:lvl w:ilvl="3" w:tplc="B440B0FC">
      <w:start w:val="1"/>
      <w:numFmt w:val="decimal"/>
      <w:lvlText w:val="%4."/>
      <w:lvlJc w:val="left"/>
      <w:pPr>
        <w:ind w:left="2869" w:hanging="360"/>
      </w:pPr>
    </w:lvl>
    <w:lvl w:ilvl="4" w:tplc="392E120A">
      <w:start w:val="1"/>
      <w:numFmt w:val="lowerLetter"/>
      <w:lvlText w:val="%5."/>
      <w:lvlJc w:val="left"/>
      <w:pPr>
        <w:ind w:left="3589" w:hanging="360"/>
      </w:pPr>
    </w:lvl>
    <w:lvl w:ilvl="5" w:tplc="5232E2C6">
      <w:start w:val="1"/>
      <w:numFmt w:val="lowerRoman"/>
      <w:lvlText w:val="%6."/>
      <w:lvlJc w:val="right"/>
      <w:pPr>
        <w:ind w:left="4309" w:hanging="180"/>
      </w:pPr>
    </w:lvl>
    <w:lvl w:ilvl="6" w:tplc="61AC619A">
      <w:start w:val="1"/>
      <w:numFmt w:val="decimal"/>
      <w:lvlText w:val="%7."/>
      <w:lvlJc w:val="left"/>
      <w:pPr>
        <w:ind w:left="5029" w:hanging="360"/>
      </w:pPr>
    </w:lvl>
    <w:lvl w:ilvl="7" w:tplc="C1A45980">
      <w:start w:val="1"/>
      <w:numFmt w:val="lowerLetter"/>
      <w:lvlText w:val="%8."/>
      <w:lvlJc w:val="left"/>
      <w:pPr>
        <w:ind w:left="5749" w:hanging="360"/>
      </w:pPr>
    </w:lvl>
    <w:lvl w:ilvl="8" w:tplc="DB5AAD3A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51D81531"/>
    <w:multiLevelType w:val="hybridMultilevel"/>
    <w:tmpl w:val="531491AE"/>
    <w:lvl w:ilvl="0" w:tplc="6E2E4860">
      <w:start w:val="1"/>
      <w:numFmt w:val="decimal"/>
      <w:lvlText w:val="%1."/>
      <w:lvlJc w:val="left"/>
      <w:pPr>
        <w:ind w:left="709" w:hanging="360"/>
      </w:pPr>
    </w:lvl>
    <w:lvl w:ilvl="1" w:tplc="10E6939C">
      <w:start w:val="1"/>
      <w:numFmt w:val="lowerLetter"/>
      <w:lvlText w:val="%2."/>
      <w:lvlJc w:val="left"/>
      <w:pPr>
        <w:ind w:left="1429" w:hanging="360"/>
      </w:pPr>
    </w:lvl>
    <w:lvl w:ilvl="2" w:tplc="75969ABE">
      <w:start w:val="1"/>
      <w:numFmt w:val="lowerRoman"/>
      <w:lvlText w:val="%3."/>
      <w:lvlJc w:val="right"/>
      <w:pPr>
        <w:ind w:left="2149" w:hanging="180"/>
      </w:pPr>
    </w:lvl>
    <w:lvl w:ilvl="3" w:tplc="14D692AA">
      <w:start w:val="1"/>
      <w:numFmt w:val="decimal"/>
      <w:lvlText w:val="%4."/>
      <w:lvlJc w:val="left"/>
      <w:pPr>
        <w:ind w:left="2869" w:hanging="360"/>
      </w:pPr>
    </w:lvl>
    <w:lvl w:ilvl="4" w:tplc="E93EAC1A">
      <w:start w:val="1"/>
      <w:numFmt w:val="lowerLetter"/>
      <w:lvlText w:val="%5."/>
      <w:lvlJc w:val="left"/>
      <w:pPr>
        <w:ind w:left="3589" w:hanging="360"/>
      </w:pPr>
    </w:lvl>
    <w:lvl w:ilvl="5" w:tplc="E82EAEE6">
      <w:start w:val="1"/>
      <w:numFmt w:val="lowerRoman"/>
      <w:lvlText w:val="%6."/>
      <w:lvlJc w:val="right"/>
      <w:pPr>
        <w:ind w:left="4309" w:hanging="180"/>
      </w:pPr>
    </w:lvl>
    <w:lvl w:ilvl="6" w:tplc="3C2602D4">
      <w:start w:val="1"/>
      <w:numFmt w:val="decimal"/>
      <w:lvlText w:val="%7."/>
      <w:lvlJc w:val="left"/>
      <w:pPr>
        <w:ind w:left="5029" w:hanging="360"/>
      </w:pPr>
    </w:lvl>
    <w:lvl w:ilvl="7" w:tplc="DA964D3E">
      <w:start w:val="1"/>
      <w:numFmt w:val="lowerLetter"/>
      <w:lvlText w:val="%8."/>
      <w:lvlJc w:val="left"/>
      <w:pPr>
        <w:ind w:left="5749" w:hanging="360"/>
      </w:pPr>
    </w:lvl>
    <w:lvl w:ilvl="8" w:tplc="CD40C04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5BB3EE4"/>
    <w:multiLevelType w:val="hybridMultilevel"/>
    <w:tmpl w:val="E8E2DE24"/>
    <w:lvl w:ilvl="0" w:tplc="C3EE1AB6">
      <w:start w:val="1"/>
      <w:numFmt w:val="decimal"/>
      <w:lvlText w:val="%1."/>
      <w:lvlJc w:val="left"/>
      <w:pPr>
        <w:ind w:left="709" w:hanging="360"/>
      </w:pPr>
    </w:lvl>
    <w:lvl w:ilvl="1" w:tplc="1E2CFB3C">
      <w:start w:val="1"/>
      <w:numFmt w:val="lowerLetter"/>
      <w:lvlText w:val="%2."/>
      <w:lvlJc w:val="left"/>
      <w:pPr>
        <w:ind w:left="1429" w:hanging="360"/>
      </w:pPr>
    </w:lvl>
    <w:lvl w:ilvl="2" w:tplc="D4485E3C">
      <w:start w:val="1"/>
      <w:numFmt w:val="lowerRoman"/>
      <w:lvlText w:val="%3."/>
      <w:lvlJc w:val="right"/>
      <w:pPr>
        <w:ind w:left="2149" w:hanging="180"/>
      </w:pPr>
    </w:lvl>
    <w:lvl w:ilvl="3" w:tplc="877293E6">
      <w:start w:val="1"/>
      <w:numFmt w:val="decimal"/>
      <w:lvlText w:val="%4."/>
      <w:lvlJc w:val="left"/>
      <w:pPr>
        <w:ind w:left="2869" w:hanging="360"/>
      </w:pPr>
    </w:lvl>
    <w:lvl w:ilvl="4" w:tplc="525CE2CE">
      <w:start w:val="1"/>
      <w:numFmt w:val="lowerLetter"/>
      <w:lvlText w:val="%5."/>
      <w:lvlJc w:val="left"/>
      <w:pPr>
        <w:ind w:left="3589" w:hanging="360"/>
      </w:pPr>
    </w:lvl>
    <w:lvl w:ilvl="5" w:tplc="7C46E9E4">
      <w:start w:val="1"/>
      <w:numFmt w:val="lowerRoman"/>
      <w:lvlText w:val="%6."/>
      <w:lvlJc w:val="right"/>
      <w:pPr>
        <w:ind w:left="4309" w:hanging="180"/>
      </w:pPr>
    </w:lvl>
    <w:lvl w:ilvl="6" w:tplc="851CFEB6">
      <w:start w:val="1"/>
      <w:numFmt w:val="decimal"/>
      <w:lvlText w:val="%7."/>
      <w:lvlJc w:val="left"/>
      <w:pPr>
        <w:ind w:left="5029" w:hanging="360"/>
      </w:pPr>
    </w:lvl>
    <w:lvl w:ilvl="7" w:tplc="44864E32">
      <w:start w:val="1"/>
      <w:numFmt w:val="lowerLetter"/>
      <w:lvlText w:val="%8."/>
      <w:lvlJc w:val="left"/>
      <w:pPr>
        <w:ind w:left="5749" w:hanging="360"/>
      </w:pPr>
    </w:lvl>
    <w:lvl w:ilvl="8" w:tplc="36769FD4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721C71E9"/>
    <w:multiLevelType w:val="hybridMultilevel"/>
    <w:tmpl w:val="A5961E4E"/>
    <w:lvl w:ilvl="0" w:tplc="022E0220">
      <w:start w:val="1"/>
      <w:numFmt w:val="decimal"/>
      <w:lvlText w:val="%1."/>
      <w:lvlJc w:val="left"/>
      <w:pPr>
        <w:ind w:left="709" w:hanging="360"/>
      </w:pPr>
    </w:lvl>
    <w:lvl w:ilvl="1" w:tplc="D6529D26">
      <w:start w:val="1"/>
      <w:numFmt w:val="lowerLetter"/>
      <w:lvlText w:val="%2."/>
      <w:lvlJc w:val="left"/>
      <w:pPr>
        <w:ind w:left="1429" w:hanging="360"/>
      </w:pPr>
    </w:lvl>
    <w:lvl w:ilvl="2" w:tplc="32404844">
      <w:start w:val="1"/>
      <w:numFmt w:val="lowerRoman"/>
      <w:lvlText w:val="%3."/>
      <w:lvlJc w:val="right"/>
      <w:pPr>
        <w:ind w:left="2149" w:hanging="180"/>
      </w:pPr>
    </w:lvl>
    <w:lvl w:ilvl="3" w:tplc="CD8AA594">
      <w:start w:val="1"/>
      <w:numFmt w:val="decimal"/>
      <w:lvlText w:val="%4."/>
      <w:lvlJc w:val="left"/>
      <w:pPr>
        <w:ind w:left="2869" w:hanging="360"/>
      </w:pPr>
    </w:lvl>
    <w:lvl w:ilvl="4" w:tplc="B4386804">
      <w:start w:val="1"/>
      <w:numFmt w:val="lowerLetter"/>
      <w:lvlText w:val="%5."/>
      <w:lvlJc w:val="left"/>
      <w:pPr>
        <w:ind w:left="3589" w:hanging="360"/>
      </w:pPr>
    </w:lvl>
    <w:lvl w:ilvl="5" w:tplc="F4C4AD9E">
      <w:start w:val="1"/>
      <w:numFmt w:val="lowerRoman"/>
      <w:lvlText w:val="%6."/>
      <w:lvlJc w:val="right"/>
      <w:pPr>
        <w:ind w:left="4309" w:hanging="180"/>
      </w:pPr>
    </w:lvl>
    <w:lvl w:ilvl="6" w:tplc="3ACAA2E6">
      <w:start w:val="1"/>
      <w:numFmt w:val="decimal"/>
      <w:lvlText w:val="%7."/>
      <w:lvlJc w:val="left"/>
      <w:pPr>
        <w:ind w:left="5029" w:hanging="360"/>
      </w:pPr>
    </w:lvl>
    <w:lvl w:ilvl="7" w:tplc="F4564A7C">
      <w:start w:val="1"/>
      <w:numFmt w:val="lowerLetter"/>
      <w:lvlText w:val="%8."/>
      <w:lvlJc w:val="left"/>
      <w:pPr>
        <w:ind w:left="5749" w:hanging="360"/>
      </w:pPr>
    </w:lvl>
    <w:lvl w:ilvl="8" w:tplc="EFA668CA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733C1335"/>
    <w:multiLevelType w:val="hybridMultilevel"/>
    <w:tmpl w:val="0FD82820"/>
    <w:lvl w:ilvl="0" w:tplc="DC5C443E">
      <w:start w:val="1"/>
      <w:numFmt w:val="decimal"/>
      <w:lvlText w:val="%1."/>
      <w:lvlJc w:val="left"/>
      <w:pPr>
        <w:ind w:left="709" w:hanging="360"/>
      </w:pPr>
    </w:lvl>
    <w:lvl w:ilvl="1" w:tplc="5C1ABD02">
      <w:start w:val="1"/>
      <w:numFmt w:val="lowerLetter"/>
      <w:lvlText w:val="%2."/>
      <w:lvlJc w:val="left"/>
      <w:pPr>
        <w:ind w:left="1429" w:hanging="360"/>
      </w:pPr>
    </w:lvl>
    <w:lvl w:ilvl="2" w:tplc="9B825F6C">
      <w:start w:val="1"/>
      <w:numFmt w:val="lowerRoman"/>
      <w:lvlText w:val="%3."/>
      <w:lvlJc w:val="right"/>
      <w:pPr>
        <w:ind w:left="2149" w:hanging="180"/>
      </w:pPr>
    </w:lvl>
    <w:lvl w:ilvl="3" w:tplc="17F20330">
      <w:start w:val="1"/>
      <w:numFmt w:val="decimal"/>
      <w:lvlText w:val="%4."/>
      <w:lvlJc w:val="left"/>
      <w:pPr>
        <w:ind w:left="2869" w:hanging="360"/>
      </w:pPr>
    </w:lvl>
    <w:lvl w:ilvl="4" w:tplc="9A0E8CDE">
      <w:start w:val="1"/>
      <w:numFmt w:val="lowerLetter"/>
      <w:lvlText w:val="%5."/>
      <w:lvlJc w:val="left"/>
      <w:pPr>
        <w:ind w:left="3589" w:hanging="360"/>
      </w:pPr>
    </w:lvl>
    <w:lvl w:ilvl="5" w:tplc="8CD2DEBE">
      <w:start w:val="1"/>
      <w:numFmt w:val="lowerRoman"/>
      <w:lvlText w:val="%6."/>
      <w:lvlJc w:val="right"/>
      <w:pPr>
        <w:ind w:left="4309" w:hanging="180"/>
      </w:pPr>
    </w:lvl>
    <w:lvl w:ilvl="6" w:tplc="C6680612">
      <w:start w:val="1"/>
      <w:numFmt w:val="decimal"/>
      <w:lvlText w:val="%7."/>
      <w:lvlJc w:val="left"/>
      <w:pPr>
        <w:ind w:left="5029" w:hanging="360"/>
      </w:pPr>
    </w:lvl>
    <w:lvl w:ilvl="7" w:tplc="1DBC155C">
      <w:start w:val="1"/>
      <w:numFmt w:val="lowerLetter"/>
      <w:lvlText w:val="%8."/>
      <w:lvlJc w:val="left"/>
      <w:pPr>
        <w:ind w:left="5749" w:hanging="360"/>
      </w:pPr>
    </w:lvl>
    <w:lvl w:ilvl="8" w:tplc="A770F4A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618"/>
    <w:rsid w:val="000E71DD"/>
    <w:rsid w:val="0015556C"/>
    <w:rsid w:val="00180AE2"/>
    <w:rsid w:val="00195112"/>
    <w:rsid w:val="001F418F"/>
    <w:rsid w:val="002756F0"/>
    <w:rsid w:val="00364865"/>
    <w:rsid w:val="004006CF"/>
    <w:rsid w:val="005472E4"/>
    <w:rsid w:val="00687087"/>
    <w:rsid w:val="00766C83"/>
    <w:rsid w:val="007A0563"/>
    <w:rsid w:val="00876A51"/>
    <w:rsid w:val="008A7D9E"/>
    <w:rsid w:val="008C4D84"/>
    <w:rsid w:val="00A30535"/>
    <w:rsid w:val="00A3109B"/>
    <w:rsid w:val="00A4313A"/>
    <w:rsid w:val="00B01984"/>
    <w:rsid w:val="00BF42D9"/>
    <w:rsid w:val="00C41618"/>
    <w:rsid w:val="00CC6A0F"/>
    <w:rsid w:val="00E71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18F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rsid w:val="001F418F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rsid w:val="001F418F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rsid w:val="001F418F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rsid w:val="001F418F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rsid w:val="001F418F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rsid w:val="001F418F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1F418F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rsid w:val="001F418F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rsid w:val="001F418F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1F418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F418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F418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F418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F418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F418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F41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F418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F418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1F418F"/>
    <w:pPr>
      <w:ind w:left="720"/>
      <w:contextualSpacing/>
    </w:pPr>
  </w:style>
  <w:style w:type="paragraph" w:styleId="a4">
    <w:name w:val="No Spacing"/>
    <w:rsid w:val="001F418F"/>
    <w:pPr>
      <w:widowControl w:val="0"/>
    </w:pPr>
    <w:rPr>
      <w:sz w:val="24"/>
      <w:szCs w:val="24"/>
      <w:lang w:bidi="ru-RU"/>
    </w:rPr>
  </w:style>
  <w:style w:type="paragraph" w:styleId="a5">
    <w:name w:val="Title"/>
    <w:basedOn w:val="a"/>
    <w:next w:val="a"/>
    <w:link w:val="a6"/>
    <w:rsid w:val="001F418F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sid w:val="001F418F"/>
    <w:rPr>
      <w:sz w:val="48"/>
      <w:szCs w:val="48"/>
    </w:rPr>
  </w:style>
  <w:style w:type="paragraph" w:styleId="a7">
    <w:name w:val="Subtitle"/>
    <w:basedOn w:val="a"/>
    <w:next w:val="a"/>
    <w:link w:val="a8"/>
    <w:rsid w:val="001F418F"/>
    <w:pPr>
      <w:spacing w:before="200" w:after="200"/>
    </w:pPr>
  </w:style>
  <w:style w:type="character" w:customStyle="1" w:styleId="SubtitleChar">
    <w:name w:val="Subtitle Char"/>
    <w:uiPriority w:val="11"/>
    <w:rsid w:val="001F418F"/>
    <w:rPr>
      <w:sz w:val="24"/>
      <w:szCs w:val="24"/>
    </w:rPr>
  </w:style>
  <w:style w:type="paragraph" w:styleId="21">
    <w:name w:val="Quote"/>
    <w:basedOn w:val="a"/>
    <w:next w:val="a"/>
    <w:link w:val="22"/>
    <w:rsid w:val="001F418F"/>
    <w:pPr>
      <w:ind w:left="720" w:right="720"/>
    </w:pPr>
    <w:rPr>
      <w:i/>
    </w:rPr>
  </w:style>
  <w:style w:type="character" w:customStyle="1" w:styleId="QuoteChar">
    <w:name w:val="Quote Char"/>
    <w:uiPriority w:val="29"/>
    <w:rsid w:val="001F418F"/>
    <w:rPr>
      <w:i/>
    </w:rPr>
  </w:style>
  <w:style w:type="paragraph" w:styleId="a9">
    <w:name w:val="Intense Quote"/>
    <w:basedOn w:val="a"/>
    <w:next w:val="a"/>
    <w:link w:val="aa"/>
    <w:rsid w:val="001F41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sid w:val="001F418F"/>
    <w:rPr>
      <w:i/>
    </w:rPr>
  </w:style>
  <w:style w:type="paragraph" w:styleId="ab">
    <w:name w:val="header"/>
    <w:basedOn w:val="a"/>
    <w:link w:val="ac"/>
    <w:rsid w:val="001F418F"/>
    <w:pPr>
      <w:tabs>
        <w:tab w:val="center" w:pos="7143"/>
        <w:tab w:val="right" w:pos="14287"/>
      </w:tabs>
    </w:pPr>
  </w:style>
  <w:style w:type="character" w:customStyle="1" w:styleId="HeaderChar">
    <w:name w:val="Header Char"/>
    <w:uiPriority w:val="99"/>
    <w:rsid w:val="001F418F"/>
  </w:style>
  <w:style w:type="paragraph" w:styleId="ad">
    <w:name w:val="footer"/>
    <w:basedOn w:val="a"/>
    <w:link w:val="ae"/>
    <w:rsid w:val="001F418F"/>
    <w:pPr>
      <w:tabs>
        <w:tab w:val="center" w:pos="7143"/>
        <w:tab w:val="right" w:pos="14287"/>
      </w:tabs>
    </w:pPr>
  </w:style>
  <w:style w:type="paragraph" w:styleId="af">
    <w:name w:val="caption"/>
    <w:basedOn w:val="a"/>
    <w:next w:val="a"/>
    <w:semiHidden/>
    <w:rsid w:val="001F418F"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  <w:rsid w:val="001F418F"/>
  </w:style>
  <w:style w:type="table" w:styleId="af0">
    <w:name w:val="Table Grid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1F418F"/>
    <w:rPr>
      <w:color w:val="0066CC"/>
      <w:u w:val="single"/>
    </w:rPr>
  </w:style>
  <w:style w:type="paragraph" w:styleId="af2">
    <w:name w:val="footnote text"/>
    <w:basedOn w:val="a"/>
    <w:link w:val="af3"/>
    <w:semiHidden/>
    <w:rsid w:val="001F418F"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sid w:val="001F418F"/>
    <w:rPr>
      <w:sz w:val="18"/>
    </w:rPr>
  </w:style>
  <w:style w:type="character" w:styleId="af4">
    <w:name w:val="footnote reference"/>
    <w:rsid w:val="001F418F"/>
    <w:rPr>
      <w:vertAlign w:val="superscript"/>
    </w:rPr>
  </w:style>
  <w:style w:type="paragraph" w:styleId="af5">
    <w:name w:val="endnote text"/>
    <w:basedOn w:val="a"/>
    <w:link w:val="af6"/>
    <w:semiHidden/>
    <w:rsid w:val="001F418F"/>
    <w:rPr>
      <w:sz w:val="20"/>
    </w:rPr>
  </w:style>
  <w:style w:type="character" w:customStyle="1" w:styleId="EndnoteTextChar">
    <w:name w:val="Endnote Text Char"/>
    <w:uiPriority w:val="99"/>
    <w:rsid w:val="001F418F"/>
    <w:rPr>
      <w:sz w:val="20"/>
    </w:rPr>
  </w:style>
  <w:style w:type="character" w:styleId="af7">
    <w:name w:val="endnote reference"/>
    <w:semiHidden/>
    <w:rsid w:val="001F418F"/>
    <w:rPr>
      <w:vertAlign w:val="superscript"/>
    </w:rPr>
  </w:style>
  <w:style w:type="paragraph" w:styleId="11">
    <w:name w:val="toc 1"/>
    <w:basedOn w:val="a"/>
    <w:next w:val="a"/>
    <w:rsid w:val="001F418F"/>
    <w:pPr>
      <w:spacing w:after="57"/>
    </w:pPr>
  </w:style>
  <w:style w:type="paragraph" w:styleId="23">
    <w:name w:val="toc 2"/>
    <w:basedOn w:val="a"/>
    <w:next w:val="a"/>
    <w:rsid w:val="001F418F"/>
    <w:pPr>
      <w:spacing w:after="57"/>
      <w:ind w:left="283"/>
    </w:pPr>
  </w:style>
  <w:style w:type="paragraph" w:styleId="31">
    <w:name w:val="toc 3"/>
    <w:basedOn w:val="a"/>
    <w:next w:val="a"/>
    <w:rsid w:val="001F418F"/>
    <w:pPr>
      <w:spacing w:after="57"/>
      <w:ind w:left="567"/>
    </w:pPr>
  </w:style>
  <w:style w:type="paragraph" w:styleId="41">
    <w:name w:val="toc 4"/>
    <w:basedOn w:val="a"/>
    <w:next w:val="a"/>
    <w:rsid w:val="001F418F"/>
    <w:pPr>
      <w:spacing w:after="57"/>
      <w:ind w:left="850"/>
    </w:pPr>
  </w:style>
  <w:style w:type="paragraph" w:styleId="51">
    <w:name w:val="toc 5"/>
    <w:basedOn w:val="a"/>
    <w:next w:val="a"/>
    <w:rsid w:val="001F418F"/>
    <w:pPr>
      <w:spacing w:after="57"/>
      <w:ind w:left="1134"/>
    </w:pPr>
  </w:style>
  <w:style w:type="paragraph" w:styleId="61">
    <w:name w:val="toc 6"/>
    <w:basedOn w:val="a"/>
    <w:next w:val="a"/>
    <w:rsid w:val="001F418F"/>
    <w:pPr>
      <w:spacing w:after="57"/>
      <w:ind w:left="1417"/>
    </w:pPr>
  </w:style>
  <w:style w:type="paragraph" w:styleId="71">
    <w:name w:val="toc 7"/>
    <w:basedOn w:val="a"/>
    <w:next w:val="a"/>
    <w:rsid w:val="001F418F"/>
    <w:pPr>
      <w:spacing w:after="57"/>
      <w:ind w:left="1701"/>
    </w:pPr>
  </w:style>
  <w:style w:type="paragraph" w:styleId="81">
    <w:name w:val="toc 8"/>
    <w:basedOn w:val="a"/>
    <w:next w:val="a"/>
    <w:rsid w:val="001F418F"/>
    <w:pPr>
      <w:spacing w:after="57"/>
      <w:ind w:left="1984"/>
    </w:pPr>
  </w:style>
  <w:style w:type="paragraph" w:styleId="91">
    <w:name w:val="toc 9"/>
    <w:basedOn w:val="a"/>
    <w:next w:val="a"/>
    <w:rsid w:val="001F418F"/>
    <w:pPr>
      <w:spacing w:after="57"/>
      <w:ind w:left="2268"/>
    </w:pPr>
  </w:style>
  <w:style w:type="paragraph" w:styleId="af8">
    <w:name w:val="TOC Heading"/>
    <w:rsid w:val="001F418F"/>
    <w:pPr>
      <w:widowControl w:val="0"/>
    </w:pPr>
    <w:rPr>
      <w:sz w:val="24"/>
      <w:szCs w:val="24"/>
      <w:lang w:bidi="ru-RU"/>
    </w:rPr>
  </w:style>
  <w:style w:type="paragraph" w:styleId="af9">
    <w:name w:val="table of figures"/>
    <w:basedOn w:val="a"/>
    <w:next w:val="a"/>
    <w:rsid w:val="001F418F"/>
  </w:style>
  <w:style w:type="character" w:customStyle="1" w:styleId="10">
    <w:name w:val="Заголовок 1 Знак"/>
    <w:link w:val="1"/>
    <w:rsid w:val="001F418F"/>
    <w:rPr>
      <w:rFonts w:ascii="Arial" w:eastAsia="Arial" w:hAnsi="Arial"/>
      <w:sz w:val="40"/>
      <w:szCs w:val="40"/>
    </w:rPr>
  </w:style>
  <w:style w:type="character" w:customStyle="1" w:styleId="20">
    <w:name w:val="Заголовок 2 Знак"/>
    <w:link w:val="2"/>
    <w:rsid w:val="001F418F"/>
    <w:rPr>
      <w:rFonts w:ascii="Arial" w:eastAsia="Arial" w:hAnsi="Arial"/>
      <w:sz w:val="34"/>
    </w:rPr>
  </w:style>
  <w:style w:type="character" w:customStyle="1" w:styleId="30">
    <w:name w:val="Заголовок 3 Знак"/>
    <w:link w:val="3"/>
    <w:rsid w:val="001F418F"/>
    <w:rPr>
      <w:rFonts w:ascii="Arial" w:eastAsia="Arial" w:hAnsi="Arial"/>
      <w:sz w:val="30"/>
      <w:szCs w:val="30"/>
    </w:rPr>
  </w:style>
  <w:style w:type="character" w:customStyle="1" w:styleId="40">
    <w:name w:val="Заголовок 4 Знак"/>
    <w:link w:val="4"/>
    <w:rsid w:val="001F418F"/>
    <w:rPr>
      <w:rFonts w:ascii="Arial" w:eastAsia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sid w:val="001F418F"/>
    <w:rPr>
      <w:rFonts w:ascii="Arial" w:eastAsia="Arial" w:hAnsi="Arial"/>
      <w:b/>
      <w:bCs/>
      <w:sz w:val="24"/>
      <w:szCs w:val="24"/>
    </w:rPr>
  </w:style>
  <w:style w:type="character" w:customStyle="1" w:styleId="60">
    <w:name w:val="Заголовок 6 Знак"/>
    <w:link w:val="6"/>
    <w:rsid w:val="001F418F"/>
    <w:rPr>
      <w:rFonts w:ascii="Arial" w:eastAsia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sid w:val="001F418F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1F418F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sid w:val="001F418F"/>
    <w:rPr>
      <w:rFonts w:ascii="Arial" w:eastAsia="Arial" w:hAnsi="Arial"/>
      <w:i/>
      <w:iCs/>
      <w:sz w:val="21"/>
      <w:szCs w:val="21"/>
    </w:rPr>
  </w:style>
  <w:style w:type="character" w:customStyle="1" w:styleId="a6">
    <w:name w:val="Название Знак"/>
    <w:link w:val="a5"/>
    <w:rsid w:val="001F418F"/>
    <w:rPr>
      <w:sz w:val="48"/>
      <w:szCs w:val="48"/>
    </w:rPr>
  </w:style>
  <w:style w:type="character" w:customStyle="1" w:styleId="a8">
    <w:name w:val="Подзаголовок Знак"/>
    <w:link w:val="a7"/>
    <w:rsid w:val="001F418F"/>
    <w:rPr>
      <w:sz w:val="24"/>
      <w:szCs w:val="24"/>
    </w:rPr>
  </w:style>
  <w:style w:type="character" w:customStyle="1" w:styleId="22">
    <w:name w:val="Цитата 2 Знак"/>
    <w:link w:val="21"/>
    <w:rsid w:val="001F418F"/>
    <w:rPr>
      <w:i/>
    </w:rPr>
  </w:style>
  <w:style w:type="character" w:customStyle="1" w:styleId="aa">
    <w:name w:val="Выделенная цитата Знак"/>
    <w:link w:val="a9"/>
    <w:rsid w:val="001F418F"/>
    <w:rPr>
      <w:i/>
    </w:rPr>
  </w:style>
  <w:style w:type="character" w:customStyle="1" w:styleId="ac">
    <w:name w:val="Верхний колонтитул Знак"/>
    <w:basedOn w:val="a0"/>
    <w:link w:val="ab"/>
    <w:rsid w:val="001F418F"/>
  </w:style>
  <w:style w:type="character" w:customStyle="1" w:styleId="FooterChar">
    <w:name w:val="Footer Char"/>
    <w:basedOn w:val="a0"/>
    <w:rsid w:val="001F418F"/>
  </w:style>
  <w:style w:type="character" w:customStyle="1" w:styleId="ae">
    <w:name w:val="Нижний колонтитул Знак"/>
    <w:link w:val="ad"/>
    <w:rsid w:val="001F418F"/>
  </w:style>
  <w:style w:type="table" w:customStyle="1" w:styleId="TableGridLight">
    <w:name w:val="Table Grid Light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1F418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1F41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сноски Знак"/>
    <w:link w:val="af2"/>
    <w:rsid w:val="001F418F"/>
    <w:rPr>
      <w:sz w:val="18"/>
    </w:rPr>
  </w:style>
  <w:style w:type="character" w:customStyle="1" w:styleId="af6">
    <w:name w:val="Текст концевой сноски Знак"/>
    <w:link w:val="af5"/>
    <w:rsid w:val="001F418F"/>
    <w:rPr>
      <w:sz w:val="20"/>
    </w:rPr>
  </w:style>
  <w:style w:type="character" w:customStyle="1" w:styleId="24">
    <w:name w:val="Основной текст (2)_"/>
    <w:link w:val="25"/>
    <w:rsid w:val="001F418F"/>
    <w:rPr>
      <w:rFonts w:ascii="Times New Roman" w:eastAsia="Times New Roman" w:hAnsi="Times New Roman"/>
      <w:b/>
      <w:bCs/>
      <w:sz w:val="22"/>
      <w:szCs w:val="22"/>
      <w:u w:val="none"/>
    </w:rPr>
  </w:style>
  <w:style w:type="character" w:customStyle="1" w:styleId="afa">
    <w:name w:val="Подпись к таблице_"/>
    <w:link w:val="afb"/>
    <w:rsid w:val="001F418F"/>
    <w:rPr>
      <w:rFonts w:ascii="Times New Roman" w:eastAsia="Times New Roman" w:hAnsi="Times New Roman"/>
      <w:b/>
      <w:bCs/>
      <w:sz w:val="22"/>
      <w:szCs w:val="22"/>
      <w:u w:val="none"/>
    </w:rPr>
  </w:style>
  <w:style w:type="paragraph" w:customStyle="1" w:styleId="25">
    <w:name w:val="Основной текст (2)"/>
    <w:basedOn w:val="a"/>
    <w:link w:val="24"/>
    <w:rsid w:val="001F418F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afb">
    <w:name w:val="Подпись к таблице"/>
    <w:basedOn w:val="a"/>
    <w:link w:val="afa"/>
    <w:rsid w:val="001F418F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2"/>
      <w:szCs w:val="22"/>
    </w:rPr>
  </w:style>
  <w:style w:type="character" w:styleId="afc">
    <w:name w:val="Strong"/>
    <w:rsid w:val="001F418F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8A7D9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8A7D9E"/>
    <w:rPr>
      <w:rFonts w:ascii="Segoe UI" w:hAnsi="Segoe UI" w:cs="Segoe UI"/>
      <w:color w:val="000000"/>
      <w:sz w:val="18"/>
      <w:szCs w:val="18"/>
      <w:lang w:eastAsia="ru-RU" w:bidi="ru-RU"/>
    </w:rPr>
  </w:style>
  <w:style w:type="paragraph" w:styleId="aff">
    <w:name w:val="Body Text"/>
    <w:basedOn w:val="a"/>
    <w:link w:val="aff0"/>
    <w:rsid w:val="00CC6A0F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0">
    <w:name w:val="Основной текст Знак"/>
    <w:basedOn w:val="a0"/>
    <w:link w:val="aff"/>
    <w:rsid w:val="00CC6A0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12</cp:revision>
  <cp:lastPrinted>2024-11-28T12:50:00Z</cp:lastPrinted>
  <dcterms:created xsi:type="dcterms:W3CDTF">2024-11-28T12:49:00Z</dcterms:created>
  <dcterms:modified xsi:type="dcterms:W3CDTF">2025-02-18T06:50:00Z</dcterms:modified>
</cp:coreProperties>
</file>